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05" w:rsidRPr="00C40097" w:rsidRDefault="00111D04" w:rsidP="00C40097">
      <w:pPr>
        <w:pStyle w:val="Heading1"/>
        <w:rPr>
          <w:sz w:val="24"/>
          <w:lang w:val="ka-GE"/>
        </w:rPr>
      </w:pPr>
      <w:r w:rsidRPr="00C40097">
        <w:rPr>
          <w:rFonts w:ascii="Sylfaen" w:hAnsi="Sylfaen" w:cs="Sylfaen"/>
          <w:sz w:val="24"/>
          <w:lang w:val="ka-GE"/>
        </w:rPr>
        <w:t>ჯანმრთელობის</w:t>
      </w:r>
      <w:r w:rsidRPr="00C40097">
        <w:rPr>
          <w:sz w:val="24"/>
          <w:lang w:val="ka-GE"/>
        </w:rPr>
        <w:t xml:space="preserve"> </w:t>
      </w:r>
      <w:r w:rsidRPr="00C40097">
        <w:rPr>
          <w:rFonts w:ascii="Sylfaen" w:hAnsi="Sylfaen" w:cs="Sylfaen"/>
          <w:sz w:val="24"/>
          <w:lang w:val="ka-GE"/>
        </w:rPr>
        <w:t>დაცვის</w:t>
      </w:r>
      <w:r w:rsidRPr="00C40097">
        <w:rPr>
          <w:sz w:val="24"/>
          <w:lang w:val="ka-GE"/>
        </w:rPr>
        <w:t xml:space="preserve"> </w:t>
      </w:r>
      <w:r w:rsidRPr="00C40097">
        <w:rPr>
          <w:rFonts w:ascii="Sylfaen" w:hAnsi="Sylfaen" w:cs="Sylfaen"/>
          <w:sz w:val="24"/>
          <w:lang w:val="ka-GE"/>
        </w:rPr>
        <w:t>სამმართველოს</w:t>
      </w:r>
      <w:r w:rsidRPr="00C40097">
        <w:rPr>
          <w:sz w:val="24"/>
          <w:lang w:val="ka-GE"/>
        </w:rPr>
        <w:t xml:space="preserve"> </w:t>
      </w:r>
      <w:r w:rsidRPr="00C40097">
        <w:rPr>
          <w:rFonts w:ascii="Sylfaen" w:hAnsi="Sylfaen" w:cs="Sylfaen"/>
          <w:sz w:val="24"/>
          <w:lang w:val="ka-GE"/>
        </w:rPr>
        <w:t>ანგარიში</w:t>
      </w:r>
      <w:r w:rsidRPr="00C40097">
        <w:rPr>
          <w:sz w:val="24"/>
          <w:lang w:val="ka-GE"/>
        </w:rPr>
        <w:t xml:space="preserve"> - </w:t>
      </w:r>
      <w:r w:rsidRPr="00C40097">
        <w:rPr>
          <w:rFonts w:ascii="Sylfaen" w:hAnsi="Sylfaen" w:cs="Sylfaen"/>
          <w:sz w:val="24"/>
          <w:lang w:val="ka-GE"/>
        </w:rPr>
        <w:t>მაისი</w:t>
      </w:r>
      <w:r w:rsidRPr="00C40097">
        <w:rPr>
          <w:sz w:val="24"/>
          <w:lang w:val="ka-GE"/>
        </w:rPr>
        <w:t xml:space="preserve">- </w:t>
      </w:r>
      <w:r w:rsidRPr="00C40097">
        <w:rPr>
          <w:rFonts w:ascii="Sylfaen" w:hAnsi="Sylfaen" w:cs="Sylfaen"/>
          <w:sz w:val="24"/>
          <w:lang w:val="ka-GE"/>
        </w:rPr>
        <w:t>აგვისტო</w:t>
      </w:r>
      <w:r w:rsidRPr="00C40097">
        <w:rPr>
          <w:sz w:val="24"/>
          <w:lang w:val="ka-GE"/>
        </w:rPr>
        <w:t xml:space="preserve"> 2020</w:t>
      </w:r>
    </w:p>
    <w:p w:rsidR="00956761" w:rsidRDefault="00956761">
      <w:pPr>
        <w:rPr>
          <w:lang w:val="ka-GE"/>
        </w:rPr>
      </w:pPr>
    </w:p>
    <w:p w:rsidR="00C40097" w:rsidRDefault="00C40097" w:rsidP="00C40097">
      <w:pPr>
        <w:pStyle w:val="Heading2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ინფექციის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პრევენცია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</w:t>
      </w:r>
      <w:r w:rsidR="000F7AFC">
        <w:rPr>
          <w:rFonts w:ascii="Sylfaen" w:hAnsi="Sylfaen" w:cs="Sylfaen"/>
          <w:lang w:val="ka-GE"/>
        </w:rPr>
        <w:t>რ</w:t>
      </w:r>
      <w:r>
        <w:rPr>
          <w:rFonts w:ascii="Sylfaen" w:hAnsi="Sylfaen" w:cs="Sylfaen"/>
          <w:lang w:val="ka-GE"/>
        </w:rPr>
        <w:t>ოლი</w:t>
      </w:r>
    </w:p>
    <w:p w:rsidR="00C40097" w:rsidRDefault="00C40097" w:rsidP="00C40097">
      <w:pPr>
        <w:pStyle w:val="ListParagraph"/>
        <w:rPr>
          <w:lang w:val="ka-GE"/>
        </w:rPr>
      </w:pPr>
    </w:p>
    <w:p w:rsidR="00C40097" w:rsidRDefault="00C40097" w:rsidP="00C40097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იპკ საბაზისო ტრენინგი და ტრიაჟის სქემის დაგეგმვა </w:t>
      </w:r>
      <w:r w:rsidR="0061784D">
        <w:rPr>
          <w:lang w:val="ka-GE"/>
        </w:rPr>
        <w:t xml:space="preserve">20-მდე </w:t>
      </w:r>
      <w:bookmarkStart w:id="0" w:name="_GoBack"/>
      <w:bookmarkEnd w:id="0"/>
      <w:r>
        <w:rPr>
          <w:lang w:val="ka-GE"/>
        </w:rPr>
        <w:t>დაწესებულებაში. ჩატარდა აშშ დაავადებათა კონტროლისა და პრევენციის ცენტრების მხარდაჭერით და ჯანმთელობის კვლევის კავშირთან თანამშრომლობით</w:t>
      </w:r>
    </w:p>
    <w:p w:rsidR="00E36EC5" w:rsidRDefault="00E36EC5" w:rsidP="00C40097">
      <w:pPr>
        <w:pStyle w:val="ListParagraph"/>
        <w:numPr>
          <w:ilvl w:val="0"/>
          <w:numId w:val="3"/>
        </w:numPr>
        <w:rPr>
          <w:lang w:val="ka-GE"/>
        </w:rPr>
      </w:pPr>
      <w:bookmarkStart w:id="1" w:name="_Hlk39794204"/>
      <w:r w:rsidRPr="00032FCA">
        <w:rPr>
          <w:lang w:val="ka-GE"/>
        </w:rPr>
        <w:t>შპს "აკადემიკოს ნიკოლოზ ყიფშიძის სახელობის ცენტრალური საუნივერსიტეტო კლინიკა</w:t>
      </w:r>
      <w:r>
        <w:rPr>
          <w:lang w:val="ka-GE"/>
        </w:rPr>
        <w:t>ში</w:t>
      </w:r>
      <w:r w:rsidRPr="00032FCA">
        <w:rPr>
          <w:lang w:val="ka-GE"/>
        </w:rPr>
        <w:t>"</w:t>
      </w:r>
      <w:r>
        <w:t xml:space="preserve"> (</w:t>
      </w:r>
      <w:r>
        <w:rPr>
          <w:lang w:val="ka-GE"/>
        </w:rPr>
        <w:t xml:space="preserve">სოფელი </w:t>
      </w:r>
      <w:r w:rsidRPr="00E36EC5">
        <w:rPr>
          <w:b/>
          <w:lang w:val="ka-GE"/>
        </w:rPr>
        <w:t>რუხი</w:t>
      </w:r>
      <w:r>
        <w:rPr>
          <w:lang w:val="ka-GE"/>
        </w:rPr>
        <w:t xml:space="preserve">) </w:t>
      </w:r>
      <w:bookmarkEnd w:id="1"/>
      <w:r>
        <w:rPr>
          <w:lang w:val="ka-GE"/>
        </w:rPr>
        <w:t>ინფექციის პრევენციისა და კონტროლის ჯგუფის ვიზიტი</w:t>
      </w:r>
      <w:r>
        <w:rPr>
          <w:lang w:val="ka-GE"/>
        </w:rPr>
        <w:t xml:space="preserve"> - </w:t>
      </w:r>
    </w:p>
    <w:p w:rsidR="00E36EC5" w:rsidRPr="00E36EC5" w:rsidRDefault="00E36EC5" w:rsidP="00E36EC5">
      <w:pPr>
        <w:pStyle w:val="ListParagraph"/>
        <w:numPr>
          <w:ilvl w:val="1"/>
          <w:numId w:val="3"/>
        </w:numPr>
        <w:rPr>
          <w:lang w:val="ka-GE"/>
        </w:rPr>
      </w:pPr>
      <w:r w:rsidRPr="00E36EC5">
        <w:rPr>
          <w:lang w:val="ka-GE"/>
        </w:rPr>
        <w:t>ინფექიციის პრევენციისა და კონტროლის (იპკ) მოკლე სასწავლო კურსი პრაქტიკული უნარ-ჩვევების შეფასებით;</w:t>
      </w:r>
    </w:p>
    <w:p w:rsidR="00E36EC5" w:rsidRDefault="00E36EC5" w:rsidP="00E36EC5">
      <w:pPr>
        <w:pStyle w:val="ListParagraph"/>
        <w:numPr>
          <w:ilvl w:val="1"/>
          <w:numId w:val="3"/>
        </w:numPr>
        <w:rPr>
          <w:lang w:val="ka-GE"/>
        </w:rPr>
      </w:pPr>
      <w:r w:rsidRPr="008371D0">
        <w:rPr>
          <w:lang w:val="ka-GE"/>
        </w:rPr>
        <w:t>არსებული იპკ პრაქტიკის შეფასება პერსონალთან გასაუბრებისა და დაკვირვების საფუძველზე</w:t>
      </w:r>
    </w:p>
    <w:p w:rsidR="00E36EC5" w:rsidRPr="00E36EC5" w:rsidRDefault="00E36EC5" w:rsidP="00E36EC5">
      <w:pPr>
        <w:pStyle w:val="ListParagraph"/>
        <w:numPr>
          <w:ilvl w:val="1"/>
          <w:numId w:val="3"/>
        </w:numPr>
        <w:rPr>
          <w:lang w:val="ka-GE"/>
        </w:rPr>
      </w:pPr>
      <w:r w:rsidRPr="00E36EC5">
        <w:rPr>
          <w:lang w:val="ka-GE"/>
        </w:rPr>
        <w:t>ტრიაჟისა და პაციენტთა ნაკადების შეფასება სტანდარტული ინსტრუმენტის (კითხვარი) გამოყენებით, ტრაიჟის შეფასებისას გამოვლენილი ხარვეზების გასწორება;</w:t>
      </w:r>
    </w:p>
    <w:p w:rsidR="00E36EC5" w:rsidRDefault="00E36EC5" w:rsidP="00E36EC5">
      <w:pPr>
        <w:pStyle w:val="ListParagraph"/>
        <w:ind w:left="1800"/>
        <w:rPr>
          <w:lang w:val="ka-GE"/>
        </w:rPr>
      </w:pPr>
    </w:p>
    <w:p w:rsidR="00C40097" w:rsidRDefault="00C40097" w:rsidP="00C40097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ინფექციის კონტროლის მონიტორინგი (მზაობის შეფასება) ჩატარდა</w:t>
      </w:r>
      <w:r w:rsidR="009C6889">
        <w:rPr>
          <w:lang w:val="ka-GE"/>
        </w:rPr>
        <w:t xml:space="preserve"> 20-მდე სამედიცინო</w:t>
      </w:r>
      <w:r>
        <w:rPr>
          <w:lang w:val="ka-GE"/>
        </w:rPr>
        <w:t xml:space="preserve"> დაწესებულებაში, </w:t>
      </w:r>
      <w:r w:rsidR="000F7AFC">
        <w:rPr>
          <w:lang w:val="ka-GE"/>
        </w:rPr>
        <w:t xml:space="preserve">ჯანმთელობის მსოფლიო ორგანიზაციის </w:t>
      </w:r>
      <w:r>
        <w:rPr>
          <w:lang w:val="ka-GE"/>
        </w:rPr>
        <w:t>საქართველოს ოფისის მხარდაჭერით, ევროკავშირის პროექტის ფარგლებში</w:t>
      </w:r>
    </w:p>
    <w:p w:rsidR="00310B9E" w:rsidRDefault="00310B9E" w:rsidP="00310B9E">
      <w:pPr>
        <w:pStyle w:val="Heading2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მოღვაწეობა</w:t>
      </w:r>
      <w:r>
        <w:rPr>
          <w:lang w:val="ka-GE"/>
        </w:rPr>
        <w:t xml:space="preserve"> </w:t>
      </w:r>
      <w:r w:rsidRPr="00310B9E">
        <w:rPr>
          <w:lang w:val="ka-GE"/>
        </w:rPr>
        <w:sym w:font="Wingdings" w:char="F04A"/>
      </w:r>
      <w:r>
        <w:rPr>
          <w:lang w:val="ka-GE"/>
        </w:rPr>
        <w:t xml:space="preserve"> </w:t>
      </w:r>
    </w:p>
    <w:p w:rsidR="00310B9E" w:rsidRDefault="00310B9E" w:rsidP="00310B9E">
      <w:pPr>
        <w:rPr>
          <w:lang w:val="ka-GE"/>
        </w:rPr>
      </w:pPr>
    </w:p>
    <w:p w:rsidR="00310B9E" w:rsidRDefault="000F7AFC" w:rsidP="00310B9E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 xml:space="preserve">საქართველო ჩაერთო ჯანმთელობის მსოფლიო ორგანიზაციის  „სოლიდარობის“ </w:t>
      </w:r>
      <w:r w:rsidR="00992C92">
        <w:rPr>
          <w:lang w:val="ka-GE"/>
        </w:rPr>
        <w:t>კვლევაში (მართალია ჯერ კიევ არ ჩაგვირთავს არც ერთი პაციენტი მარა)</w:t>
      </w:r>
    </w:p>
    <w:p w:rsidR="00992C92" w:rsidRPr="00992C92" w:rsidRDefault="00992C92" w:rsidP="00992C92">
      <w:pPr>
        <w:rPr>
          <w:lang w:val="ka-GE"/>
        </w:rPr>
      </w:pPr>
    </w:p>
    <w:sectPr w:rsidR="00992C92" w:rsidRPr="00992C92" w:rsidSect="007717F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14B9"/>
    <w:multiLevelType w:val="hybridMultilevel"/>
    <w:tmpl w:val="FBF0E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42C7A"/>
    <w:multiLevelType w:val="hybridMultilevel"/>
    <w:tmpl w:val="5DCCEA2C"/>
    <w:lvl w:ilvl="0" w:tplc="B170C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70209F"/>
    <w:multiLevelType w:val="hybridMultilevel"/>
    <w:tmpl w:val="6A4A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73D29"/>
    <w:multiLevelType w:val="hybridMultilevel"/>
    <w:tmpl w:val="EF32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9D"/>
    <w:rsid w:val="000F7AFC"/>
    <w:rsid w:val="00111D04"/>
    <w:rsid w:val="00310B9E"/>
    <w:rsid w:val="00515005"/>
    <w:rsid w:val="0061784D"/>
    <w:rsid w:val="006D1308"/>
    <w:rsid w:val="007717F9"/>
    <w:rsid w:val="00956761"/>
    <w:rsid w:val="00992C92"/>
    <w:rsid w:val="009C6889"/>
    <w:rsid w:val="00C40097"/>
    <w:rsid w:val="00D8279D"/>
    <w:rsid w:val="00E36EC5"/>
    <w:rsid w:val="00E6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0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0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0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0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Alisa Tsuladze</cp:lastModifiedBy>
  <cp:revision>10</cp:revision>
  <dcterms:created xsi:type="dcterms:W3CDTF">2020-08-26T06:43:00Z</dcterms:created>
  <dcterms:modified xsi:type="dcterms:W3CDTF">2020-08-26T11:37:00Z</dcterms:modified>
</cp:coreProperties>
</file>